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momondo paljastaa roadtrip-ystävällisimmät maat Euroopassa</w:t>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4"/>
          <w:szCs w:val="24"/>
          <w:rtl w:val="0"/>
        </w:rPr>
        <w:t xml:space="preserve">-Suomi on yksi Euroopan roadtrip-ystävällisimmistä matkakohteista-</w:t>
      </w:r>
      <w:r w:rsidDel="00000000" w:rsidR="00000000" w:rsidRPr="00000000">
        <w:rPr>
          <w:rtl w:val="0"/>
        </w:rPr>
      </w:r>
    </w:p>
    <w:p w:rsidR="00000000" w:rsidDel="00000000" w:rsidP="00000000" w:rsidRDefault="00000000" w:rsidRPr="00000000" w14:paraId="00000004">
      <w:pPr>
        <w:shd w:fill="ffffff" w:val="clear"/>
        <w:spacing w:after="240" w:before="240" w:line="327"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rtl w:val="0"/>
        </w:rPr>
        <w:t xml:space="preserve">Lähitulevaisuudessa tapahtuva matkailun elpyminen mielessään, </w:t>
      </w:r>
      <w:hyperlink r:id="rId6">
        <w:r w:rsidDel="00000000" w:rsidR="00000000" w:rsidRPr="00000000">
          <w:rPr>
            <w:rFonts w:ascii="Helvetica Neue" w:cs="Helvetica Neue" w:eastAsia="Helvetica Neue" w:hAnsi="Helvetica Neue"/>
            <w:color w:val="1155cc"/>
            <w:sz w:val="21"/>
            <w:szCs w:val="21"/>
            <w:u w:val="single"/>
            <w:rtl w:val="0"/>
          </w:rPr>
          <w:t xml:space="preserve">momondo.fi</w:t>
        </w:r>
      </w:hyperlink>
      <w:r w:rsidDel="00000000" w:rsidR="00000000" w:rsidRPr="00000000">
        <w:rPr>
          <w:rFonts w:ascii="Helvetica Neue" w:cs="Helvetica Neue" w:eastAsia="Helvetica Neue" w:hAnsi="Helvetica Neue"/>
          <w:color w:val="192024"/>
          <w:sz w:val="21"/>
          <w:szCs w:val="21"/>
          <w:rtl w:val="0"/>
        </w:rPr>
        <w:t xml:space="preserve">, globaali matkahakusivusto, on julkaissut </w:t>
      </w:r>
      <w:hyperlink r:id="rId7">
        <w:r w:rsidDel="00000000" w:rsidR="00000000" w:rsidRPr="00000000">
          <w:rPr>
            <w:rFonts w:ascii="Helvetica Neue" w:cs="Helvetica Neue" w:eastAsia="Helvetica Neue" w:hAnsi="Helvetica Neue"/>
            <w:color w:val="1155cc"/>
            <w:sz w:val="21"/>
            <w:szCs w:val="21"/>
            <w:u w:val="single"/>
            <w:rtl w:val="0"/>
          </w:rPr>
          <w:t xml:space="preserve">eurooppalaisen roadtrip-indeksin</w:t>
        </w:r>
      </w:hyperlink>
      <w:r w:rsidDel="00000000" w:rsidR="00000000" w:rsidRPr="00000000">
        <w:rPr>
          <w:rFonts w:ascii="Helvetica Neue" w:cs="Helvetica Neue" w:eastAsia="Helvetica Neue" w:hAnsi="Helvetica Neue"/>
          <w:color w:val="192024"/>
          <w:sz w:val="21"/>
          <w:szCs w:val="21"/>
          <w:rtl w:val="0"/>
        </w:rPr>
        <w:t xml:space="preserve">, jossa Suomi sijoittui 10 roadtrip-ystävällisimmän maan joukkoon Euroopassa. </w:t>
      </w:r>
      <w:r w:rsidDel="00000000" w:rsidR="00000000" w:rsidRPr="00000000">
        <w:rPr>
          <w:rFonts w:ascii="Helvetica Neue" w:cs="Helvetica Neue" w:eastAsia="Helvetica Neue" w:hAnsi="Helvetica Neue"/>
          <w:color w:val="192024"/>
          <w:sz w:val="21"/>
          <w:szCs w:val="21"/>
          <w:highlight w:val="white"/>
          <w:rtl w:val="0"/>
        </w:rPr>
        <w:t xml:space="preserve">Suomi sijoittui 3. sijalle kategoriassa “Liikenne ja kestävyys”. </w:t>
      </w:r>
    </w:p>
    <w:p w:rsidR="00000000" w:rsidDel="00000000" w:rsidP="00000000" w:rsidRDefault="00000000" w:rsidRPr="00000000" w14:paraId="00000005">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Momondo on analysoinut 31 maata Euroopassa ja laittanut ne paremmuusjärjestykseen kuudessa eri luokassa: sää, turvallisuus ja infrastruktuuri, hinnoittelu, liikenne ja kestävyys, autonvuokraus sekä luonto ja nähtävyydet. Näissä kategorioissa on otettu huomioon kaikkiaan 17 tekijää kattavan yleiskatsauksen saamiseksi niistä seikoista, joista matkailijat välittävät päättäessään roadtrip-matkakohteen.</w:t>
      </w:r>
    </w:p>
    <w:p w:rsidR="00000000" w:rsidDel="00000000" w:rsidP="00000000" w:rsidRDefault="00000000" w:rsidRPr="00000000" w14:paraId="00000006">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Parhaat roadtrip-maat Euroopassa</w:t>
      </w:r>
    </w:p>
    <w:p w:rsidR="00000000" w:rsidDel="00000000" w:rsidP="00000000" w:rsidRDefault="00000000" w:rsidRPr="00000000" w14:paraId="00000007">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Suomi sijoittui 31 maan joukossa 7. sijalle. Suomi kunnostautui erityisesti maana, jossa on alhaisin altistuminen ilmansaasteille kaikista tutkituista Euroopan maista, maksuttomat moottoritiet, vähäiset ruuhkamäärät ja auto-onnettomuudet sekä korkealle arvostetut autovuokraamot.</w:t>
      </w:r>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rtl w:val="0"/>
        </w:rPr>
        <w:t xml:space="preserve">Portugali saavutti halutun ykköspaikan Euroopan parhaana roadtrip-maana, ja se sai hyvät pisteet teiden laadusta, lukuisista houkuttelevista luontokohteista ja nähtävyyksistä sekä autonvuokrauksen alhaisista hinnoista. Maan pistemäärä nostivat myös aurinkoisten päivien lukumäärä vuodessa, vähäiset ilmansaasteet sekä ruuhkat. Espanja sijoittui 2. sijalle saaden korkeat pisteet samoissa luokissa kuin Portugali. Vaikka Luxemburgin pistemäärä ei ollut esimerkiksi sääolosuhteiden kategoriassa, sijoittui se kolmanneksi upean luontonsa ja nähtävyyksien ansiosta. Kohtuuhintainen autonvuokraus, majoitus- ja bensiinihinnat sekä maksuttomat tiet tekevät myös automatkailusta halvempaa Luxemburgissa.</w:t>
      </w:r>
    </w:p>
    <w:p w:rsidR="00000000" w:rsidDel="00000000" w:rsidP="00000000" w:rsidRDefault="00000000" w:rsidRPr="00000000" w14:paraId="00000008">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Top 10 roadtrip-matkakohteiden listaus:</w:t>
      </w:r>
    </w:p>
    <w:p w:rsidR="00000000" w:rsidDel="00000000" w:rsidP="00000000" w:rsidRDefault="00000000" w:rsidRPr="00000000" w14:paraId="00000009">
      <w:pPr>
        <w:numPr>
          <w:ilvl w:val="0"/>
          <w:numId w:val="1"/>
        </w:numPr>
        <w:shd w:fill="ffffff" w:val="clear"/>
        <w:spacing w:before="240"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Portugali</w:t>
      </w:r>
    </w:p>
    <w:p w:rsidR="00000000" w:rsidDel="00000000" w:rsidP="00000000" w:rsidRDefault="00000000" w:rsidRPr="00000000" w14:paraId="0000000A">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Espanja  </w:t>
      </w:r>
    </w:p>
    <w:p w:rsidR="00000000" w:rsidDel="00000000" w:rsidP="00000000" w:rsidRDefault="00000000" w:rsidRPr="00000000" w14:paraId="0000000B">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Luxemburg  </w:t>
      </w:r>
    </w:p>
    <w:p w:rsidR="00000000" w:rsidDel="00000000" w:rsidP="00000000" w:rsidRDefault="00000000" w:rsidRPr="00000000" w14:paraId="0000000C">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Saksa  </w:t>
      </w:r>
    </w:p>
    <w:p w:rsidR="00000000" w:rsidDel="00000000" w:rsidP="00000000" w:rsidRDefault="00000000" w:rsidRPr="00000000" w14:paraId="0000000D">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Ruotsi  </w:t>
      </w:r>
    </w:p>
    <w:p w:rsidR="00000000" w:rsidDel="00000000" w:rsidP="00000000" w:rsidRDefault="00000000" w:rsidRPr="00000000" w14:paraId="0000000E">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Slovenia  </w:t>
      </w:r>
    </w:p>
    <w:p w:rsidR="00000000" w:rsidDel="00000000" w:rsidP="00000000" w:rsidRDefault="00000000" w:rsidRPr="00000000" w14:paraId="0000000F">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Suomi  </w:t>
      </w:r>
    </w:p>
    <w:p w:rsidR="00000000" w:rsidDel="00000000" w:rsidP="00000000" w:rsidRDefault="00000000" w:rsidRPr="00000000" w14:paraId="00000010">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Tanska</w:t>
      </w:r>
    </w:p>
    <w:p w:rsidR="00000000" w:rsidDel="00000000" w:rsidP="00000000" w:rsidRDefault="00000000" w:rsidRPr="00000000" w14:paraId="00000011">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Italia</w:t>
      </w:r>
    </w:p>
    <w:p w:rsidR="00000000" w:rsidDel="00000000" w:rsidP="00000000" w:rsidRDefault="00000000" w:rsidRPr="00000000" w14:paraId="00000012">
      <w:pPr>
        <w:numPr>
          <w:ilvl w:val="0"/>
          <w:numId w:val="1"/>
        </w:numPr>
        <w:shd w:fill="ffffff" w:val="clear"/>
        <w:spacing w:after="240"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Islanti</w:t>
      </w:r>
    </w:p>
    <w:p w:rsidR="00000000" w:rsidDel="00000000" w:rsidP="00000000" w:rsidRDefault="00000000" w:rsidRPr="00000000" w14:paraId="00000013">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momondon roadtrip-indeksi tarjoaa tarkempia tietoja siitä, mitkä maat sijoittuvat kärkeen yksittäisissä kategorioissa ja luokissa.. Kohokohtia ovat: </w:t>
      </w:r>
    </w:p>
    <w:p w:rsidR="00000000" w:rsidDel="00000000" w:rsidP="00000000" w:rsidRDefault="00000000" w:rsidRPr="00000000" w14:paraId="00000014">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Paras liikenne ja kestävyys: Alankomaat</w:t>
      </w:r>
    </w:p>
    <w:p w:rsidR="00000000" w:rsidDel="00000000" w:rsidP="00000000" w:rsidRDefault="00000000" w:rsidRPr="00000000" w14:paraId="00000015">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Tässä luokassa käsitellään tekijät, jotka vaikuttavat liikenneolosuhteisiin, kuten ilmansaasteet, ruuhkat ja autojen lukumäärä 1000 asukasta kohti. Ympäristöystävällisten autonvuokrauksia sisältävien sähköautojen latausasemien määrä on myös otettu huomioon. Alankomaat sijoittui ykköseksi, Norja sijoittui toiseksi ja sitä seuraavaksi Suomi, Islanti ja Ruotsi.</w:t>
      </w:r>
      <w:r w:rsidDel="00000000" w:rsidR="00000000" w:rsidRPr="00000000">
        <w:rPr>
          <w:rtl w:val="0"/>
        </w:rPr>
      </w:r>
    </w:p>
    <w:p w:rsidR="00000000" w:rsidDel="00000000" w:rsidP="00000000" w:rsidRDefault="00000000" w:rsidRPr="00000000" w14:paraId="00000016">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Paras sää: Espanja</w:t>
      </w:r>
    </w:p>
    <w:p w:rsidR="00000000" w:rsidDel="00000000" w:rsidP="00000000" w:rsidRDefault="00000000" w:rsidRPr="00000000" w14:paraId="00000017">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Espanja on aurinkoisten roadtrippien kohde numero yksi alhaisen sademäärän ja runsaiden aurinkotuntien ansiosta. Kreikka on sijalla kaksi, ja ja sitä seuraavaksi Portugali ja Turkki.  </w:t>
      </w:r>
    </w:p>
    <w:p w:rsidR="00000000" w:rsidDel="00000000" w:rsidP="00000000" w:rsidRDefault="00000000" w:rsidRPr="00000000" w14:paraId="00000018">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Paras turvallisuus ja infrastruktuuri: Sveitsi</w:t>
      </w:r>
    </w:p>
    <w:p w:rsidR="00000000" w:rsidDel="00000000" w:rsidP="00000000" w:rsidRDefault="00000000" w:rsidRPr="00000000" w14:paraId="00000019">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Maissa, jotka pärjäsivät tässä osiossa, on vähemmän auto-onnettomuuksia ja hyvät tieolosuhteet. Sveitsi sijoittui ensimmäiselle sijalle ja muita top-maita tässä kategoriassa olivat Alankomaat, Saksa, Itävalta ja Ruotsi.</w:t>
      </w:r>
    </w:p>
    <w:p w:rsidR="00000000" w:rsidDel="00000000" w:rsidP="00000000" w:rsidRDefault="00000000" w:rsidRPr="00000000" w14:paraId="0000001A">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Paras hinnoittelu: Ukraina</w:t>
      </w:r>
    </w:p>
    <w:p w:rsidR="00000000" w:rsidDel="00000000" w:rsidP="00000000" w:rsidRDefault="00000000" w:rsidRPr="00000000" w14:paraId="0000001B">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Tässä luokassa maat on arvioitu bensiini-, majoitus- ja pysäköintihintojen sekä tietullikäytäntöjen perusteella. Ukraina oli tämän kategorian voittaja Liettuan, Venäjän, Puolan ja Romanian seuratessa seuraavilla sijoilla.   </w:t>
      </w:r>
    </w:p>
    <w:p w:rsidR="00000000" w:rsidDel="00000000" w:rsidP="00000000" w:rsidRDefault="00000000" w:rsidRPr="00000000" w14:paraId="0000001C">
      <w:pPr>
        <w:shd w:fill="ffffff" w:val="clear"/>
        <w:spacing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Autonvuokraus: Slovakia</w:t>
      </w:r>
    </w:p>
    <w:p w:rsidR="00000000" w:rsidDel="00000000" w:rsidP="00000000" w:rsidRDefault="00000000" w:rsidRPr="00000000" w14:paraId="0000001D">
      <w:pPr>
        <w:shd w:fill="ffffff" w:val="clear"/>
        <w:spacing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Tässä luokassa maat laitettiin paremmuusjärjestykseen sen perusteella, että kuinka paljon vuokra-auto maksaa, ja millaisia arvioita autovuokraamot ovat saaneet. Slovakia sijoittui ensimmäiseksi toiseksi halvimpien autovuokraushintojen ja erinomaisten autovuokraamojen arvostelujen yhdistelmällä.</w:t>
      </w:r>
    </w:p>
    <w:p w:rsidR="00000000" w:rsidDel="00000000" w:rsidP="00000000" w:rsidRDefault="00000000" w:rsidRPr="00000000" w14:paraId="0000001E">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Luonto ja nähtävyydet: Sveitsi</w:t>
      </w:r>
    </w:p>
    <w:p w:rsidR="00000000" w:rsidDel="00000000" w:rsidP="00000000" w:rsidRDefault="00000000" w:rsidRPr="00000000" w14:paraId="0000001F">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Koostuu kahdesta tekijästä, jotka usein tulevat mieleen roadtrip-matkojen yhteydessä: maan luonnon houkuttelevuus ja Unesco-perintökohteiden määrä. Sveitsi nousee palkintopallille tässä kategoriassa majesteettisilla vuorillaan, järvillään ja metsillään. Sillä on myös Euroopassa kolmanneksi eniten perintökulttuurikohteita suhteessa maamassaan. Toiseksi sijoittuu Luxemburg, jota seuraavat Itävalta, Portugali ja Slovenia.</w:t>
      </w:r>
    </w:p>
    <w:p w:rsidR="00000000" w:rsidDel="00000000" w:rsidP="00000000" w:rsidRDefault="00000000" w:rsidRPr="00000000" w14:paraId="00000020">
      <w:pPr>
        <w:shd w:fill="ffffff" w:val="clear"/>
        <w:spacing w:after="240" w:before="240" w:line="32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Voit tarkastella roadtrip-indeksiä ja sijoitusten täydellistä erittelyä vierailemalla osoitteessa</w:t>
      </w:r>
      <w:r w:rsidDel="00000000" w:rsidR="00000000" w:rsidRPr="00000000">
        <w:rPr>
          <w:rtl w:val="0"/>
        </w:rPr>
        <w:t xml:space="preserve"> </w:t>
      </w:r>
      <w:hyperlink r:id="rId8">
        <w:r w:rsidDel="00000000" w:rsidR="00000000" w:rsidRPr="00000000">
          <w:rPr>
            <w:rFonts w:ascii="Helvetica Neue" w:cs="Helvetica Neue" w:eastAsia="Helvetica Neue" w:hAnsi="Helvetica Neue"/>
            <w:color w:val="1155cc"/>
            <w:sz w:val="21"/>
            <w:szCs w:val="21"/>
            <w:u w:val="single"/>
            <w:rtl w:val="0"/>
          </w:rPr>
          <w:t xml:space="preserve">momondo.fi/c/road-trip-index</w:t>
        </w:r>
      </w:hyperlink>
      <w:r w:rsidDel="00000000" w:rsidR="00000000" w:rsidRPr="00000000">
        <w:rPr>
          <w:rFonts w:ascii="Helvetica Neue" w:cs="Helvetica Neue" w:eastAsia="Helvetica Neue" w:hAnsi="Helvetica Neue"/>
          <w:sz w:val="21"/>
          <w:szCs w:val="21"/>
          <w:rtl w:val="0"/>
        </w:rPr>
        <w:t xml:space="preserve">.</w:t>
      </w:r>
      <w:r w:rsidDel="00000000" w:rsidR="00000000" w:rsidRPr="00000000">
        <w:rPr>
          <w:rtl w:val="0"/>
        </w:rPr>
      </w:r>
    </w:p>
    <w:p w:rsidR="00000000" w:rsidDel="00000000" w:rsidP="00000000" w:rsidRDefault="00000000" w:rsidRPr="00000000" w14:paraId="00000021">
      <w:pPr>
        <w:spacing w:after="240" w:befor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momondo tarjoaa myös erilaisia työkaluja, joiden avulla matkailijat voivat huoletta etsiä seuraavaa lomamatkaa, mukaan lukien joustavat hakuehdot ja</w:t>
      </w:r>
      <w:r w:rsidDel="00000000" w:rsidR="00000000" w:rsidRPr="00000000">
        <w:rPr>
          <w:rtl w:val="0"/>
        </w:rPr>
        <w:t xml:space="preserve"> </w:t>
      </w:r>
      <w:hyperlink r:id="rId9">
        <w:r w:rsidDel="00000000" w:rsidR="00000000" w:rsidRPr="00000000">
          <w:rPr>
            <w:rFonts w:ascii="Helvetica Neue" w:cs="Helvetica Neue" w:eastAsia="Helvetica Neue" w:hAnsi="Helvetica Neue"/>
            <w:color w:val="1155cc"/>
            <w:sz w:val="21"/>
            <w:szCs w:val="21"/>
            <w:u w:val="single"/>
            <w:rtl w:val="0"/>
          </w:rPr>
          <w:t xml:space="preserve">matkustusrajoituskartta</w:t>
        </w:r>
      </w:hyperlink>
      <w:r w:rsidDel="00000000" w:rsidR="00000000" w:rsidRPr="00000000">
        <w:rPr>
          <w:rFonts w:ascii="Helvetica Neue" w:cs="Helvetica Neue" w:eastAsia="Helvetica Neue" w:hAnsi="Helvetica Neue"/>
          <w:color w:val="192024"/>
          <w:sz w:val="21"/>
          <w:szCs w:val="21"/>
          <w:rtl w:val="0"/>
        </w:rPr>
        <w:t xml:space="preserve">, joka kertoo reaaliaikaiset päivitykset Covid-19-rajoituksista ja pääsyvaatimukset yksittäisten maiden osalta ympäri maailmaa.</w:t>
      </w:r>
      <w:r w:rsidDel="00000000" w:rsidR="00000000" w:rsidRPr="00000000">
        <w:rPr>
          <w:rtl w:val="0"/>
        </w:rPr>
      </w:r>
    </w:p>
    <w:p w:rsidR="00000000" w:rsidDel="00000000" w:rsidP="00000000" w:rsidRDefault="00000000" w:rsidRPr="00000000" w14:paraId="00000022">
      <w:pPr>
        <w:spacing w:after="240" w:befor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3">
      <w:pPr>
        <w:spacing w:after="240" w:befor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-LOPPU-</w:t>
      </w:r>
    </w:p>
    <w:p w:rsidR="00000000" w:rsidDel="00000000" w:rsidP="00000000" w:rsidRDefault="00000000" w:rsidRPr="00000000" w14:paraId="00000024">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5">
      <w:pPr>
        <w:spacing w:after="240" w:before="24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Tietolähteitä on käytetty ja tietoja haettu 22. helmikuuta - 10. maaliskuuta 2021 välisenä aikana. Kerätyt numerot perustuvat uusimpiin saatavilla oleviin tietoihin. Löydät tarkemmat tiedot roadtrip-indeksimenetelmistä osoitteesta </w:t>
      </w:r>
      <w:hyperlink r:id="rId10">
        <w:r w:rsidDel="00000000" w:rsidR="00000000" w:rsidRPr="00000000">
          <w:rPr>
            <w:rFonts w:ascii="Helvetica Neue" w:cs="Helvetica Neue" w:eastAsia="Helvetica Neue" w:hAnsi="Helvetica Neue"/>
            <w:color w:val="1155cc"/>
            <w:sz w:val="21"/>
            <w:szCs w:val="21"/>
            <w:u w:val="single"/>
            <w:rtl w:val="0"/>
          </w:rPr>
          <w:t xml:space="preserve">momondo.fi/c/road-trip-index</w:t>
        </w:r>
      </w:hyperlink>
      <w:r w:rsidDel="00000000" w:rsidR="00000000" w:rsidRPr="00000000">
        <w:rPr>
          <w:rFonts w:ascii="Helvetica Neue" w:cs="Helvetica Neue" w:eastAsia="Helvetica Neue" w:hAnsi="Helvetica Neue"/>
          <w:sz w:val="21"/>
          <w:szCs w:val="21"/>
          <w:rtl w:val="0"/>
        </w:rPr>
        <w:t xml:space="preserve">.</w:t>
      </w:r>
      <w:r w:rsidDel="00000000" w:rsidR="00000000" w:rsidRPr="00000000">
        <w:rPr>
          <w:rFonts w:ascii="Helvetica Neue" w:cs="Helvetica Neue" w:eastAsia="Helvetica Neue" w:hAnsi="Helvetica Neue"/>
          <w:color w:val="192024"/>
          <w:sz w:val="21"/>
          <w:szCs w:val="21"/>
          <w:rtl w:val="0"/>
        </w:rPr>
        <w:t xml:space="preserve">.</w:t>
      </w:r>
      <w:r w:rsidDel="00000000" w:rsidR="00000000" w:rsidRPr="00000000">
        <w:rPr>
          <w:rtl w:val="0"/>
        </w:rPr>
      </w:r>
    </w:p>
    <w:p w:rsidR="00000000" w:rsidDel="00000000" w:rsidP="00000000" w:rsidRDefault="00000000" w:rsidRPr="00000000" w14:paraId="00000026">
      <w:pPr>
        <w:spacing w:after="240" w:before="240" w:lineRule="auto"/>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momondosta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240" w:before="240" w:line="327" w:lineRule="auto"/>
        <w:rPr>
          <w:rFonts w:ascii="Helvetica Neue" w:cs="Helvetica Neue" w:eastAsia="Helvetica Neue" w:hAnsi="Helvetica Neue"/>
          <w:b w:val="1"/>
          <w:color w:val="192024"/>
          <w:sz w:val="21"/>
          <w:szCs w:val="21"/>
        </w:rPr>
      </w:pPr>
      <w:hyperlink r:id="rId11">
        <w:r w:rsidDel="00000000" w:rsidR="00000000" w:rsidRPr="00000000">
          <w:rPr>
            <w:rFonts w:ascii="Helvetica Neue" w:cs="Helvetica Neue" w:eastAsia="Helvetica Neue" w:hAnsi="Helvetica Neue"/>
            <w:color w:val="1155cc"/>
            <w:sz w:val="21"/>
            <w:szCs w:val="21"/>
            <w:u w:val="single"/>
            <w:rtl w:val="0"/>
          </w:rPr>
          <w:t xml:space="preserve">momondo.fi</w:t>
        </w:r>
      </w:hyperlink>
      <w:r w:rsidDel="00000000" w:rsidR="00000000" w:rsidRPr="00000000">
        <w:rPr>
          <w:rFonts w:ascii="Helvetica Neue" w:cs="Helvetica Neue" w:eastAsia="Helvetica Neue" w:hAnsi="Helvetica Neue"/>
          <w:color w:val="192024"/>
          <w:sz w:val="21"/>
          <w:szCs w:val="21"/>
          <w:rtl w:val="0"/>
        </w:rPr>
        <w:t xml:space="preserve"> on ilmainen ja inspiroiva kansainvälinen matkahakusivusto, joka vertailee lento-, hotelli- ja matkahintoja. momondo on voittanut lukuisia palkintoja, ja sitä ovat suositelleet useat johtavat kansainväliset mediat, kuten  CNN, Frommer’s,  The New York Times ja The Daily Telegraph. momondon pääkonttori sijaitsee Kööpenhaminassa, ja yritys palvelee matkustajia yli 30 kansainvälisellä markkina-alueella. momondon mobiilisovellukset ovat saatavilla ilmaiseksi </w:t>
      </w:r>
      <w:hyperlink r:id="rId12">
        <w:r w:rsidDel="00000000" w:rsidR="00000000" w:rsidRPr="00000000">
          <w:rPr>
            <w:rFonts w:ascii="Helvetica Neue" w:cs="Helvetica Neue" w:eastAsia="Helvetica Neue" w:hAnsi="Helvetica Neue"/>
            <w:color w:val="1155cc"/>
            <w:sz w:val="21"/>
            <w:szCs w:val="21"/>
            <w:u w:val="single"/>
            <w:rtl w:val="0"/>
          </w:rPr>
          <w:t xml:space="preserve">iPhone</w:t>
        </w:r>
      </w:hyperlink>
      <w:r w:rsidDel="00000000" w:rsidR="00000000" w:rsidRPr="00000000">
        <w:rPr>
          <w:rFonts w:ascii="Helvetica Neue" w:cs="Helvetica Neue" w:eastAsia="Helvetica Neue" w:hAnsi="Helvetica Neue"/>
          <w:color w:val="192024"/>
          <w:sz w:val="21"/>
          <w:szCs w:val="21"/>
          <w:rtl w:val="0"/>
        </w:rPr>
        <w:t xml:space="preserve">- ja </w:t>
      </w:r>
      <w:hyperlink r:id="rId13">
        <w:r w:rsidDel="00000000" w:rsidR="00000000" w:rsidRPr="00000000">
          <w:rPr>
            <w:rFonts w:ascii="Helvetica Neue" w:cs="Helvetica Neue" w:eastAsia="Helvetica Neue" w:hAnsi="Helvetica Neue"/>
            <w:color w:val="1155cc"/>
            <w:sz w:val="21"/>
            <w:szCs w:val="21"/>
            <w:u w:val="single"/>
            <w:rtl w:val="0"/>
          </w:rPr>
          <w:t xml:space="preserve">Android</w:t>
        </w:r>
      </w:hyperlink>
      <w:r w:rsidDel="00000000" w:rsidR="00000000" w:rsidRPr="00000000">
        <w:rPr>
          <w:rFonts w:ascii="Helvetica Neue" w:cs="Helvetica Neue" w:eastAsia="Helvetica Neue" w:hAnsi="Helvetica Neue"/>
          <w:color w:val="192024"/>
          <w:sz w:val="21"/>
          <w:szCs w:val="21"/>
          <w:rtl w:val="0"/>
        </w:rPr>
        <w:t xml:space="preserve">-laitteille. momondoa hallinnoi KAYAK, joka kuuluu Booking Holdings Inc. -konserniin (NASDAQ: BKNG).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3457575</wp:posOffset>
          </wp:positionH>
          <wp:positionV relativeFrom="paragraph">
            <wp:posOffset>-28573</wp:posOffset>
          </wp:positionV>
          <wp:extent cx="2528888" cy="48665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mondo.fi/" TargetMode="External"/><Relationship Id="rId10" Type="http://schemas.openxmlformats.org/officeDocument/2006/relationships/hyperlink" Target="https://www.momondo.fi/c/road-trip-index" TargetMode="External"/><Relationship Id="rId13" Type="http://schemas.openxmlformats.org/officeDocument/2006/relationships/hyperlink" Target="https://play.google.com/store/apps/details?id=com.momondo.flightsearch&amp;hl=fi" TargetMode="External"/><Relationship Id="rId12" Type="http://schemas.openxmlformats.org/officeDocument/2006/relationships/hyperlink" Target="https://itunes.apple.com/fi/app/momondo-halvat-lennot-matka/id436736538?l=fi&amp;mt=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mondo.com/travel-restriction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omondo.fi/" TargetMode="External"/><Relationship Id="rId7" Type="http://schemas.openxmlformats.org/officeDocument/2006/relationships/hyperlink" Target="https://www.momondo.fi/c/road-trip-index/" TargetMode="External"/><Relationship Id="rId8" Type="http://schemas.openxmlformats.org/officeDocument/2006/relationships/hyperlink" Target="https://www.momondo.fi/c/road-trip-ind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